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E8E" w:rsidRDefault="00781E8E" w:rsidP="006354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81E8E" w:rsidRDefault="00781E8E" w:rsidP="006354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6354B4" w:rsidRPr="004F4E8B" w:rsidRDefault="006354B4" w:rsidP="006354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F4E8B">
        <w:rPr>
          <w:rFonts w:ascii="Times New Roman" w:hAnsi="Times New Roman" w:cs="Times New Roman"/>
          <w:sz w:val="28"/>
          <w:szCs w:val="28"/>
        </w:rPr>
        <w:t>ДОГОВОР N ___</w:t>
      </w:r>
    </w:p>
    <w:p w:rsidR="006354B4" w:rsidRPr="004F4E8B" w:rsidRDefault="006354B4" w:rsidP="006354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4E8B">
        <w:rPr>
          <w:rFonts w:ascii="Times New Roman" w:hAnsi="Times New Roman" w:cs="Times New Roman"/>
          <w:sz w:val="28"/>
          <w:szCs w:val="28"/>
        </w:rPr>
        <w:t>фрахтования автомобильного транспорта для перевозки</w:t>
      </w:r>
    </w:p>
    <w:p w:rsidR="006354B4" w:rsidRPr="004F4E8B" w:rsidRDefault="006354B4" w:rsidP="006354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4E8B">
        <w:rPr>
          <w:rFonts w:ascii="Times New Roman" w:hAnsi="Times New Roman" w:cs="Times New Roman"/>
          <w:sz w:val="28"/>
          <w:szCs w:val="28"/>
        </w:rPr>
        <w:t>пассажиров и багажа по заказу</w:t>
      </w:r>
    </w:p>
    <w:p w:rsidR="006354B4" w:rsidRPr="004F4E8B" w:rsidRDefault="006354B4" w:rsidP="006354B4">
      <w:pPr>
        <w:pStyle w:val="ConsPlusNonforma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354B4" w:rsidRPr="004F4E8B" w:rsidRDefault="006354B4" w:rsidP="006354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4E8B">
        <w:rPr>
          <w:rFonts w:ascii="Times New Roman" w:hAnsi="Times New Roman" w:cs="Times New Roman"/>
          <w:sz w:val="28"/>
          <w:szCs w:val="28"/>
        </w:rPr>
        <w:t>с. Репьевка                                                                      «_</w:t>
      </w:r>
      <w:r w:rsidR="00BD1731">
        <w:rPr>
          <w:rFonts w:ascii="Times New Roman" w:hAnsi="Times New Roman" w:cs="Times New Roman"/>
          <w:sz w:val="28"/>
          <w:szCs w:val="28"/>
        </w:rPr>
        <w:t>26</w:t>
      </w:r>
      <w:r w:rsidRPr="004F4E8B">
        <w:rPr>
          <w:rFonts w:ascii="Times New Roman" w:hAnsi="Times New Roman" w:cs="Times New Roman"/>
          <w:sz w:val="28"/>
          <w:szCs w:val="28"/>
        </w:rPr>
        <w:t xml:space="preserve">_» </w:t>
      </w:r>
      <w:r w:rsidR="00BD1731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4F4E8B">
        <w:rPr>
          <w:rFonts w:ascii="Times New Roman" w:hAnsi="Times New Roman" w:cs="Times New Roman"/>
          <w:sz w:val="28"/>
          <w:szCs w:val="28"/>
        </w:rPr>
        <w:t>201</w:t>
      </w:r>
      <w:r w:rsidR="008B14EC" w:rsidRPr="004F4E8B">
        <w:rPr>
          <w:rFonts w:ascii="Times New Roman" w:hAnsi="Times New Roman" w:cs="Times New Roman"/>
          <w:sz w:val="28"/>
          <w:szCs w:val="28"/>
        </w:rPr>
        <w:t>6</w:t>
      </w:r>
      <w:r w:rsidRPr="004F4E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54B4" w:rsidRPr="004F4E8B" w:rsidRDefault="006354B4" w:rsidP="006354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354B4" w:rsidRPr="004F4E8B" w:rsidRDefault="006354B4" w:rsidP="006354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354B4" w:rsidRPr="004F4E8B" w:rsidRDefault="00BD1731" w:rsidP="004F4E8B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Казенное учреждение Воронежской области «Управление социальной защиты населения Репьевского района»</w:t>
      </w:r>
      <w:r w:rsidR="006354B4" w:rsidRPr="004F4E8B">
        <w:rPr>
          <w:rFonts w:ascii="Times New Roman" w:hAnsi="Times New Roman" w:cs="Times New Roman"/>
          <w:sz w:val="28"/>
          <w:szCs w:val="28"/>
        </w:rPr>
        <w:t xml:space="preserve">, в лице директора </w:t>
      </w:r>
      <w:r>
        <w:rPr>
          <w:rFonts w:ascii="Times New Roman" w:hAnsi="Times New Roman" w:cs="Times New Roman"/>
          <w:sz w:val="28"/>
          <w:szCs w:val="28"/>
        </w:rPr>
        <w:t>Лебедевой Светла</w:t>
      </w:r>
      <w:r w:rsidR="00B400EA">
        <w:rPr>
          <w:rFonts w:ascii="Times New Roman" w:hAnsi="Times New Roman" w:cs="Times New Roman"/>
          <w:sz w:val="28"/>
          <w:szCs w:val="28"/>
        </w:rPr>
        <w:t>ны Вячеславовны</w:t>
      </w:r>
      <w:r w:rsidR="006354B4" w:rsidRPr="004F4E8B">
        <w:rPr>
          <w:rFonts w:ascii="Times New Roman" w:hAnsi="Times New Roman" w:cs="Times New Roman"/>
          <w:sz w:val="28"/>
          <w:szCs w:val="28"/>
        </w:rPr>
        <w:t>, действующего на основании Устава, с одной стороны,</w:t>
      </w:r>
      <w:r w:rsidR="006354B4" w:rsidRPr="004F4E8B">
        <w:rPr>
          <w:sz w:val="28"/>
          <w:szCs w:val="28"/>
        </w:rPr>
        <w:t xml:space="preserve"> </w:t>
      </w:r>
      <w:r w:rsidR="006354B4" w:rsidRPr="004F4E8B">
        <w:rPr>
          <w:rFonts w:ascii="Times New Roman" w:hAnsi="Times New Roman" w:cs="Times New Roman"/>
          <w:sz w:val="28"/>
          <w:szCs w:val="28"/>
        </w:rPr>
        <w:t>именуемое в дальнейшем "</w:t>
      </w:r>
      <w:r w:rsidR="002841C1">
        <w:rPr>
          <w:rFonts w:ascii="Times New Roman" w:hAnsi="Times New Roman" w:cs="Times New Roman"/>
          <w:sz w:val="28"/>
          <w:szCs w:val="28"/>
        </w:rPr>
        <w:t>Фрахтователь</w:t>
      </w:r>
      <w:r w:rsidR="006354B4" w:rsidRPr="004F4E8B">
        <w:rPr>
          <w:rFonts w:ascii="Times New Roman" w:hAnsi="Times New Roman" w:cs="Times New Roman"/>
          <w:sz w:val="28"/>
          <w:szCs w:val="28"/>
        </w:rPr>
        <w:t xml:space="preserve">", </w:t>
      </w:r>
      <w:r w:rsidR="00C714D3">
        <w:rPr>
          <w:rFonts w:ascii="Times New Roman" w:hAnsi="Times New Roman" w:cs="Times New Roman"/>
          <w:sz w:val="28"/>
          <w:szCs w:val="28"/>
        </w:rPr>
        <w:t>Отдел по образованию администрации Репьевского муниципального района</w:t>
      </w:r>
      <w:r w:rsidR="004F4E8B">
        <w:rPr>
          <w:rFonts w:ascii="Times New Roman" w:hAnsi="Times New Roman" w:cs="Times New Roman"/>
          <w:sz w:val="28"/>
          <w:szCs w:val="28"/>
        </w:rPr>
        <w:t xml:space="preserve"> в лице </w:t>
      </w:r>
      <w:r w:rsidR="00C714D3">
        <w:rPr>
          <w:rFonts w:ascii="Times New Roman" w:hAnsi="Times New Roman" w:cs="Times New Roman"/>
          <w:sz w:val="28"/>
          <w:szCs w:val="28"/>
        </w:rPr>
        <w:t>руководителя Шаповаловой Л</w:t>
      </w:r>
      <w:r w:rsidR="002841C1">
        <w:rPr>
          <w:rFonts w:ascii="Times New Roman" w:hAnsi="Times New Roman" w:cs="Times New Roman"/>
          <w:sz w:val="28"/>
          <w:szCs w:val="28"/>
        </w:rPr>
        <w:t xml:space="preserve">юдмилы </w:t>
      </w:r>
      <w:r w:rsidR="00C714D3">
        <w:rPr>
          <w:rFonts w:ascii="Times New Roman" w:hAnsi="Times New Roman" w:cs="Times New Roman"/>
          <w:sz w:val="28"/>
          <w:szCs w:val="28"/>
        </w:rPr>
        <w:t>В</w:t>
      </w:r>
      <w:r w:rsidR="002841C1">
        <w:rPr>
          <w:rFonts w:ascii="Times New Roman" w:hAnsi="Times New Roman" w:cs="Times New Roman"/>
          <w:sz w:val="28"/>
          <w:szCs w:val="28"/>
        </w:rPr>
        <w:t>ладимировны,</w:t>
      </w:r>
      <w:r w:rsidR="004F4E8B">
        <w:rPr>
          <w:rFonts w:ascii="Times New Roman" w:hAnsi="Times New Roman" w:cs="Times New Roman"/>
          <w:sz w:val="28"/>
          <w:szCs w:val="28"/>
        </w:rPr>
        <w:t xml:space="preserve"> действующ</w:t>
      </w:r>
      <w:r w:rsidR="00C714D3">
        <w:rPr>
          <w:rFonts w:ascii="Times New Roman" w:hAnsi="Times New Roman" w:cs="Times New Roman"/>
          <w:sz w:val="28"/>
          <w:szCs w:val="28"/>
        </w:rPr>
        <w:t>ей</w:t>
      </w:r>
      <w:r w:rsidR="004F4E8B"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r w:rsidR="00C714D3">
        <w:rPr>
          <w:rFonts w:ascii="Times New Roman" w:hAnsi="Times New Roman" w:cs="Times New Roman"/>
          <w:sz w:val="28"/>
          <w:szCs w:val="28"/>
        </w:rPr>
        <w:t>Положения</w:t>
      </w:r>
      <w:r w:rsidR="004F4E8B">
        <w:rPr>
          <w:rFonts w:ascii="Times New Roman" w:hAnsi="Times New Roman" w:cs="Times New Roman"/>
          <w:sz w:val="28"/>
          <w:szCs w:val="28"/>
        </w:rPr>
        <w:t xml:space="preserve">, </w:t>
      </w:r>
      <w:r w:rsidR="006354B4" w:rsidRPr="004F4E8B">
        <w:rPr>
          <w:rFonts w:ascii="Times New Roman" w:hAnsi="Times New Roman" w:cs="Times New Roman"/>
          <w:sz w:val="28"/>
          <w:szCs w:val="28"/>
        </w:rPr>
        <w:t>именуемое в</w:t>
      </w:r>
      <w:r w:rsidR="004F4E8B" w:rsidRPr="004F4E8B">
        <w:rPr>
          <w:rFonts w:ascii="Times New Roman" w:hAnsi="Times New Roman" w:cs="Times New Roman"/>
          <w:sz w:val="28"/>
          <w:szCs w:val="28"/>
        </w:rPr>
        <w:t xml:space="preserve"> </w:t>
      </w:r>
      <w:r w:rsidR="006354B4" w:rsidRPr="004F4E8B">
        <w:rPr>
          <w:rFonts w:ascii="Times New Roman" w:hAnsi="Times New Roman" w:cs="Times New Roman"/>
          <w:sz w:val="28"/>
          <w:szCs w:val="28"/>
        </w:rPr>
        <w:t>дальнейшем "Фрахтов</w:t>
      </w:r>
      <w:r w:rsidR="002841C1">
        <w:rPr>
          <w:rFonts w:ascii="Times New Roman" w:hAnsi="Times New Roman" w:cs="Times New Roman"/>
          <w:sz w:val="28"/>
          <w:szCs w:val="28"/>
        </w:rPr>
        <w:t>щик</w:t>
      </w:r>
      <w:r w:rsidR="006354B4" w:rsidRPr="004F4E8B">
        <w:rPr>
          <w:rFonts w:ascii="Times New Roman" w:hAnsi="Times New Roman" w:cs="Times New Roman"/>
          <w:sz w:val="28"/>
          <w:szCs w:val="28"/>
        </w:rPr>
        <w:t>", с другой стороны,  именуемые  в дальнейшем "Стороны",  заключили  настоящий Договор о нижеследующем: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6354B4" w:rsidRPr="004F4E8B" w:rsidRDefault="006354B4" w:rsidP="006354B4">
      <w:pPr>
        <w:pStyle w:val="ConsPlusNormal"/>
        <w:jc w:val="center"/>
        <w:outlineLvl w:val="0"/>
        <w:rPr>
          <w:sz w:val="28"/>
          <w:szCs w:val="28"/>
        </w:rPr>
      </w:pPr>
      <w:r w:rsidRPr="004F4E8B">
        <w:rPr>
          <w:sz w:val="28"/>
          <w:szCs w:val="28"/>
        </w:rPr>
        <w:t>1. Предмет Договора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755DD8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bookmarkStart w:id="1" w:name="Par24"/>
      <w:bookmarkEnd w:id="1"/>
      <w:r w:rsidRPr="004F4E8B">
        <w:rPr>
          <w:sz w:val="28"/>
          <w:szCs w:val="28"/>
        </w:rPr>
        <w:t>1.1.По настоящему Договору Фрахтовщик</w:t>
      </w:r>
      <w:r w:rsidR="00755DD8" w:rsidRPr="004F4E8B">
        <w:rPr>
          <w:sz w:val="28"/>
          <w:szCs w:val="28"/>
        </w:rPr>
        <w:t xml:space="preserve"> </w:t>
      </w:r>
      <w:r w:rsidRPr="004F4E8B">
        <w:rPr>
          <w:sz w:val="28"/>
          <w:szCs w:val="28"/>
        </w:rPr>
        <w:t>по заказу Фрахтователя обязуется предоставить за плату всю либо часть вместимости одного или нескольких тра</w:t>
      </w:r>
      <w:r w:rsidR="00755DD8" w:rsidRPr="004F4E8B">
        <w:rPr>
          <w:sz w:val="28"/>
          <w:szCs w:val="28"/>
        </w:rPr>
        <w:t>нспортных средств с экипажем.</w:t>
      </w:r>
    </w:p>
    <w:p w:rsidR="006354B4" w:rsidRPr="004F4E8B" w:rsidRDefault="00755DD8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1.2. Тип предоставляемого транспортного средства, количество транспортных средств, маршрут, время и место подачи транспортного средства, круг лиц, для перевозки которых предоставляется транспортное средство, остановочные пункты (при их наличии), сроки и время перевозки, другие существенные условия фрахтования оформляются Сторонами в письменной заявке на предостав</w:t>
      </w:r>
      <w:r w:rsidR="00DF5E4B">
        <w:rPr>
          <w:sz w:val="28"/>
          <w:szCs w:val="28"/>
        </w:rPr>
        <w:t>ление служебного автотранспорта.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6354B4" w:rsidRPr="004F4E8B" w:rsidRDefault="006354B4" w:rsidP="006354B4">
      <w:pPr>
        <w:pStyle w:val="ConsPlusNormal"/>
        <w:jc w:val="center"/>
        <w:outlineLvl w:val="0"/>
        <w:rPr>
          <w:sz w:val="28"/>
          <w:szCs w:val="28"/>
        </w:rPr>
      </w:pPr>
      <w:r w:rsidRPr="004F4E8B">
        <w:rPr>
          <w:sz w:val="28"/>
          <w:szCs w:val="28"/>
        </w:rPr>
        <w:t>2. Срок Договора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2.1. Настоящий Договор вступает в силу с момента его подписания уполномоченными представителями обеих Сторон и действует по "</w:t>
      </w:r>
      <w:r w:rsidR="002841C1">
        <w:rPr>
          <w:sz w:val="28"/>
          <w:szCs w:val="28"/>
        </w:rPr>
        <w:t>29</w:t>
      </w:r>
      <w:r w:rsidRPr="004F4E8B">
        <w:rPr>
          <w:sz w:val="28"/>
          <w:szCs w:val="28"/>
        </w:rPr>
        <w:t>"</w:t>
      </w:r>
      <w:r w:rsidR="00755DD8" w:rsidRPr="004F4E8B">
        <w:rPr>
          <w:sz w:val="28"/>
          <w:szCs w:val="28"/>
        </w:rPr>
        <w:t xml:space="preserve"> декабря 2016г.</w:t>
      </w:r>
    </w:p>
    <w:p w:rsidR="006354B4" w:rsidRPr="004F4E8B" w:rsidRDefault="006354B4" w:rsidP="006354B4">
      <w:pPr>
        <w:pStyle w:val="ConsPlusNormal"/>
        <w:jc w:val="center"/>
        <w:outlineLvl w:val="0"/>
        <w:rPr>
          <w:sz w:val="28"/>
          <w:szCs w:val="28"/>
        </w:rPr>
      </w:pPr>
      <w:r w:rsidRPr="004F4E8B">
        <w:rPr>
          <w:sz w:val="28"/>
          <w:szCs w:val="28"/>
        </w:rPr>
        <w:t>3. Фрахт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bookmarkStart w:id="2" w:name="Par34"/>
      <w:bookmarkEnd w:id="2"/>
      <w:r w:rsidRPr="004F4E8B">
        <w:rPr>
          <w:sz w:val="28"/>
          <w:szCs w:val="28"/>
        </w:rPr>
        <w:t xml:space="preserve">3.1. Ставка фрахта составляет </w:t>
      </w:r>
      <w:r w:rsidR="004F4E8B">
        <w:rPr>
          <w:sz w:val="28"/>
          <w:szCs w:val="28"/>
        </w:rPr>
        <w:t>100</w:t>
      </w:r>
      <w:r w:rsidRPr="004F4E8B">
        <w:rPr>
          <w:sz w:val="28"/>
          <w:szCs w:val="28"/>
        </w:rPr>
        <w:t xml:space="preserve"> (</w:t>
      </w:r>
      <w:r w:rsidR="004F4E8B">
        <w:rPr>
          <w:sz w:val="28"/>
          <w:szCs w:val="28"/>
        </w:rPr>
        <w:t>Сто</w:t>
      </w:r>
      <w:r w:rsidRPr="004F4E8B">
        <w:rPr>
          <w:sz w:val="28"/>
          <w:szCs w:val="28"/>
        </w:rPr>
        <w:t xml:space="preserve">) рублей </w:t>
      </w:r>
      <w:r w:rsidR="00755DD8" w:rsidRPr="004F4E8B">
        <w:rPr>
          <w:sz w:val="28"/>
          <w:szCs w:val="28"/>
        </w:rPr>
        <w:t>на срок действия настоящего Договора</w:t>
      </w:r>
      <w:r w:rsidRPr="004F4E8B">
        <w:rPr>
          <w:sz w:val="28"/>
          <w:szCs w:val="28"/>
        </w:rPr>
        <w:t>.</w:t>
      </w:r>
    </w:p>
    <w:p w:rsidR="006354B4" w:rsidRPr="004F4E8B" w:rsidRDefault="00755DD8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3.2</w:t>
      </w:r>
      <w:r w:rsidR="006354B4" w:rsidRPr="004F4E8B">
        <w:rPr>
          <w:sz w:val="28"/>
          <w:szCs w:val="28"/>
        </w:rPr>
        <w:t>. Все расчеты осуществляются в безналичной форме.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2841C1" w:rsidRDefault="002841C1" w:rsidP="006354B4">
      <w:pPr>
        <w:pStyle w:val="ConsPlusNormal"/>
        <w:jc w:val="center"/>
        <w:outlineLvl w:val="0"/>
        <w:rPr>
          <w:sz w:val="28"/>
          <w:szCs w:val="28"/>
        </w:rPr>
      </w:pPr>
    </w:p>
    <w:p w:rsidR="00E62050" w:rsidRDefault="00E62050" w:rsidP="006354B4">
      <w:pPr>
        <w:pStyle w:val="ConsPlusNormal"/>
        <w:jc w:val="center"/>
        <w:outlineLvl w:val="0"/>
        <w:rPr>
          <w:sz w:val="28"/>
          <w:szCs w:val="28"/>
        </w:rPr>
      </w:pPr>
    </w:p>
    <w:p w:rsidR="006354B4" w:rsidRPr="004F4E8B" w:rsidRDefault="006354B4" w:rsidP="006354B4">
      <w:pPr>
        <w:pStyle w:val="ConsPlusNormal"/>
        <w:jc w:val="center"/>
        <w:outlineLvl w:val="0"/>
        <w:rPr>
          <w:sz w:val="28"/>
          <w:szCs w:val="28"/>
        </w:rPr>
      </w:pPr>
      <w:r w:rsidRPr="004F4E8B">
        <w:rPr>
          <w:sz w:val="28"/>
          <w:szCs w:val="28"/>
        </w:rPr>
        <w:t>4. Обязанности Сторон</w:t>
      </w:r>
    </w:p>
    <w:p w:rsidR="006354B4" w:rsidRPr="004B6D8F" w:rsidRDefault="006354B4" w:rsidP="006354B4">
      <w:pPr>
        <w:pStyle w:val="ConsPlusNormal"/>
        <w:ind w:firstLine="540"/>
        <w:jc w:val="both"/>
        <w:rPr>
          <w:sz w:val="24"/>
          <w:szCs w:val="24"/>
        </w:rPr>
      </w:pP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4.1. Фрахтовщик обязан:</w:t>
      </w:r>
    </w:p>
    <w:p w:rsidR="006354B4" w:rsidRPr="004F4E8B" w:rsidRDefault="009C17FA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4.1.1.</w:t>
      </w:r>
      <w:r w:rsidR="006354B4" w:rsidRPr="004F4E8B">
        <w:rPr>
          <w:sz w:val="28"/>
          <w:szCs w:val="28"/>
        </w:rPr>
        <w:t xml:space="preserve"> привести транспортное средство в надлежащее состояние к моменту его передачи Фрахтователю;</w:t>
      </w:r>
    </w:p>
    <w:p w:rsidR="006354B4" w:rsidRPr="004F4E8B" w:rsidRDefault="009C17FA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4.1.2.</w:t>
      </w:r>
      <w:r w:rsidR="006354B4" w:rsidRPr="004F4E8B">
        <w:rPr>
          <w:sz w:val="28"/>
          <w:szCs w:val="28"/>
        </w:rPr>
        <w:t xml:space="preserve"> принять меры по обеспечению годности транспортного средства, его корпуса, двигателя и оборудования для целей фрахтования, предусмотренных настоящим Договором;</w:t>
      </w:r>
    </w:p>
    <w:p w:rsidR="006354B4" w:rsidRPr="004F4E8B" w:rsidRDefault="009C17FA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4.1.3.</w:t>
      </w:r>
      <w:r w:rsidR="006354B4" w:rsidRPr="004F4E8B">
        <w:rPr>
          <w:sz w:val="28"/>
          <w:szCs w:val="28"/>
        </w:rPr>
        <w:t xml:space="preserve"> устранять скрытые недостатки транспортного средства в течение срока действия;</w:t>
      </w:r>
    </w:p>
    <w:p w:rsidR="006354B4" w:rsidRPr="004F4E8B" w:rsidRDefault="009C17FA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4.1.4.</w:t>
      </w:r>
      <w:r w:rsidR="006354B4" w:rsidRPr="004F4E8B">
        <w:rPr>
          <w:sz w:val="28"/>
          <w:szCs w:val="28"/>
        </w:rPr>
        <w:t xml:space="preserve"> предоставлять Фрахтователю услуги по управлению и технической эксплуатации транспорта с обеспечением его нормальной и безопасной эксплуатации в соответствии с целями, указанными в </w:t>
      </w:r>
      <w:r w:rsidR="00755DD8" w:rsidRPr="004F4E8B">
        <w:rPr>
          <w:sz w:val="28"/>
          <w:szCs w:val="28"/>
        </w:rPr>
        <w:t>п.1.2.</w:t>
      </w:r>
      <w:hyperlink w:anchor="Par24" w:history="1"/>
      <w:r w:rsidR="00755DD8" w:rsidRPr="004F4E8B">
        <w:rPr>
          <w:sz w:val="28"/>
          <w:szCs w:val="28"/>
        </w:rPr>
        <w:t xml:space="preserve"> </w:t>
      </w:r>
      <w:r w:rsidR="006354B4" w:rsidRPr="004F4E8B">
        <w:rPr>
          <w:sz w:val="28"/>
          <w:szCs w:val="28"/>
        </w:rPr>
        <w:t>настоящего Договора;</w:t>
      </w:r>
    </w:p>
    <w:p w:rsidR="006354B4" w:rsidRPr="004F4E8B" w:rsidRDefault="009C17FA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4.1.5.</w:t>
      </w:r>
      <w:r w:rsidR="006354B4" w:rsidRPr="004F4E8B">
        <w:rPr>
          <w:sz w:val="28"/>
          <w:szCs w:val="28"/>
        </w:rPr>
        <w:t xml:space="preserve"> обеспечить соответствие состава экипажа и его квалификации требованиям обычной практики эксплуатации транспортного средства данного вида и условиям настоящего договора;</w:t>
      </w:r>
    </w:p>
    <w:p w:rsidR="006354B4" w:rsidRPr="004F4E8B" w:rsidRDefault="009C17FA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4.1.6.</w:t>
      </w:r>
      <w:r w:rsidR="006354B4" w:rsidRPr="004F4E8B">
        <w:rPr>
          <w:sz w:val="28"/>
          <w:szCs w:val="28"/>
        </w:rPr>
        <w:t xml:space="preserve"> страховать транспортное средство и ответственность за ущерб, который может быть причинен им или в связи с его эксплуатацией.</w:t>
      </w:r>
    </w:p>
    <w:p w:rsidR="002425AC" w:rsidRPr="004F4E8B" w:rsidRDefault="002425AC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4.1.7. осуществить передачу Фрахтователю копии документов,</w:t>
      </w:r>
      <w:r w:rsidRPr="004F4E8B">
        <w:rPr>
          <w:rFonts w:asciiTheme="minorHAnsi" w:hAnsiTheme="minorHAnsi" w:cstheme="minorBidi"/>
          <w:sz w:val="28"/>
          <w:szCs w:val="28"/>
        </w:rPr>
        <w:t xml:space="preserve"> </w:t>
      </w:r>
      <w:r w:rsidRPr="004F4E8B">
        <w:rPr>
          <w:sz w:val="28"/>
          <w:szCs w:val="28"/>
        </w:rPr>
        <w:t xml:space="preserve">предусмотренных подпунктами «е» и «з» пункта 4 правил организованной перевозки группы детей автобусами.  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Членами экипажа являются работники Фрахтовщика и подчиняются распоряжениям Фрахтовщика, относящимся к управлению и технической эксплуатации, и распоряжениям Фрахтователя, касающимся коммерческой эксплуатации транспортного средства.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4.2. Фрахтователь обязуется:</w:t>
      </w:r>
    </w:p>
    <w:p w:rsidR="002425AC" w:rsidRPr="004F4E8B" w:rsidRDefault="004B6D8F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4.2.1</w:t>
      </w:r>
      <w:r w:rsidR="009C17FA" w:rsidRPr="004F4E8B">
        <w:rPr>
          <w:sz w:val="28"/>
          <w:szCs w:val="28"/>
        </w:rPr>
        <w:t>.</w:t>
      </w:r>
      <w:r w:rsidRPr="004F4E8B">
        <w:rPr>
          <w:sz w:val="28"/>
          <w:szCs w:val="28"/>
        </w:rPr>
        <w:t>передать Фрахтовщику копии</w:t>
      </w:r>
      <w:r w:rsidR="002425AC" w:rsidRPr="004F4E8B">
        <w:rPr>
          <w:sz w:val="28"/>
          <w:szCs w:val="28"/>
        </w:rPr>
        <w:t xml:space="preserve"> документов, предусмотренных подпунктами «б» - «д» пункта 4 правил организованной перевозки группы детей автобусами.</w:t>
      </w:r>
    </w:p>
    <w:p w:rsidR="002425AC" w:rsidRPr="004F4E8B" w:rsidRDefault="004B6D8F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4.2.2</w:t>
      </w:r>
      <w:r w:rsidR="002425AC" w:rsidRPr="004F4E8B">
        <w:rPr>
          <w:sz w:val="28"/>
          <w:szCs w:val="28"/>
        </w:rPr>
        <w:t>. подавать заявку на сопровождение автобусов автомобилями Госавтоинспекции.</w:t>
      </w:r>
    </w:p>
    <w:p w:rsidR="002425AC" w:rsidRPr="004F4E8B" w:rsidRDefault="004B6D8F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4.2.3</w:t>
      </w:r>
      <w:r w:rsidR="002425AC" w:rsidRPr="004F4E8B">
        <w:rPr>
          <w:sz w:val="28"/>
          <w:szCs w:val="28"/>
        </w:rPr>
        <w:t>. обеспечивать сопровождение группы детей медицинским работником</w:t>
      </w:r>
      <w:r w:rsidRPr="004F4E8B">
        <w:rPr>
          <w:sz w:val="28"/>
          <w:szCs w:val="28"/>
        </w:rPr>
        <w:t>, в случаи необходимости</w:t>
      </w:r>
      <w:r w:rsidR="002425AC" w:rsidRPr="004F4E8B">
        <w:rPr>
          <w:sz w:val="28"/>
          <w:szCs w:val="28"/>
        </w:rPr>
        <w:t>.</w:t>
      </w:r>
    </w:p>
    <w:p w:rsidR="00434301" w:rsidRPr="004F4E8B" w:rsidRDefault="004B6D8F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4.2.4</w:t>
      </w:r>
      <w:r w:rsidR="002425AC" w:rsidRPr="004F4E8B">
        <w:rPr>
          <w:sz w:val="28"/>
          <w:szCs w:val="28"/>
        </w:rPr>
        <w:t>. обеспечивать назначение в каждый автобус осуществляющих перевозку детей, лиц, которые сопровождают детей при перевозке</w:t>
      </w:r>
      <w:r w:rsidR="00434301" w:rsidRPr="004F4E8B">
        <w:rPr>
          <w:sz w:val="28"/>
          <w:szCs w:val="28"/>
        </w:rPr>
        <w:t xml:space="preserve"> до места назначения, а также в случаи использования двух и более автобусов назначает старшего ответственного за организованную перевозку группы детей и координацию действий экипажа перевозчика.</w:t>
      </w:r>
    </w:p>
    <w:p w:rsidR="00434301" w:rsidRPr="004F4E8B" w:rsidRDefault="004B6D8F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lastRenderedPageBreak/>
        <w:t>4.2.5</w:t>
      </w:r>
      <w:r w:rsidR="00434301" w:rsidRPr="004F4E8B">
        <w:rPr>
          <w:sz w:val="28"/>
          <w:szCs w:val="28"/>
        </w:rPr>
        <w:t>. обеспечить наличие сухих пайков и бутилированной водой при нахождении детей в пути следования согласно графику движения более трех часов.</w:t>
      </w:r>
    </w:p>
    <w:p w:rsidR="00434301" w:rsidRPr="004F4E8B" w:rsidRDefault="00434301" w:rsidP="00434301">
      <w:pPr>
        <w:pStyle w:val="ConsPlusNormal"/>
        <w:ind w:firstLine="36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 xml:space="preserve">    </w:t>
      </w:r>
      <w:r w:rsidR="004B6D8F" w:rsidRPr="004F4E8B">
        <w:rPr>
          <w:sz w:val="28"/>
          <w:szCs w:val="28"/>
        </w:rPr>
        <w:t>4.2.6</w:t>
      </w:r>
      <w:r w:rsidRPr="004F4E8B">
        <w:rPr>
          <w:sz w:val="28"/>
          <w:szCs w:val="28"/>
        </w:rPr>
        <w:t>. Заблаговременно (не менее чем за 24 часа) направить Фрахтовщику письменную заявку на подачу автобусов с обязательным сообщением следующих данных:</w:t>
      </w:r>
    </w:p>
    <w:p w:rsidR="00434301" w:rsidRPr="004F4E8B" w:rsidRDefault="00434301" w:rsidP="00434301">
      <w:pPr>
        <w:pStyle w:val="ConsPlusNormal"/>
        <w:numPr>
          <w:ilvl w:val="0"/>
          <w:numId w:val="1"/>
        </w:numPr>
        <w:rPr>
          <w:sz w:val="28"/>
          <w:szCs w:val="28"/>
        </w:rPr>
      </w:pPr>
      <w:r w:rsidRPr="004F4E8B">
        <w:rPr>
          <w:sz w:val="28"/>
          <w:szCs w:val="28"/>
        </w:rPr>
        <w:t>количество автобусов;</w:t>
      </w:r>
    </w:p>
    <w:p w:rsidR="00434301" w:rsidRPr="004F4E8B" w:rsidRDefault="00434301" w:rsidP="00434301">
      <w:pPr>
        <w:pStyle w:val="ConsPlusNormal"/>
        <w:numPr>
          <w:ilvl w:val="0"/>
          <w:numId w:val="1"/>
        </w:numPr>
        <w:rPr>
          <w:sz w:val="28"/>
          <w:szCs w:val="28"/>
        </w:rPr>
      </w:pPr>
      <w:r w:rsidRPr="004F4E8B">
        <w:rPr>
          <w:sz w:val="28"/>
          <w:szCs w:val="28"/>
        </w:rPr>
        <w:t>дата, время и точный адрес места посадки пассажиров и отбытия в рейс;</w:t>
      </w:r>
    </w:p>
    <w:p w:rsidR="00434301" w:rsidRPr="004F4E8B" w:rsidRDefault="00434301" w:rsidP="00434301">
      <w:pPr>
        <w:pStyle w:val="ConsPlusNormal"/>
        <w:numPr>
          <w:ilvl w:val="0"/>
          <w:numId w:val="1"/>
        </w:numPr>
        <w:rPr>
          <w:sz w:val="28"/>
          <w:szCs w:val="28"/>
        </w:rPr>
      </w:pPr>
      <w:r w:rsidRPr="004F4E8B">
        <w:rPr>
          <w:sz w:val="28"/>
          <w:szCs w:val="28"/>
        </w:rPr>
        <w:t>место назначения высадки пассажиров;</w:t>
      </w:r>
    </w:p>
    <w:p w:rsidR="00434301" w:rsidRPr="004F4E8B" w:rsidRDefault="00434301" w:rsidP="00434301">
      <w:pPr>
        <w:pStyle w:val="ConsPlusNormal"/>
        <w:numPr>
          <w:ilvl w:val="0"/>
          <w:numId w:val="1"/>
        </w:numPr>
        <w:rPr>
          <w:sz w:val="28"/>
          <w:szCs w:val="28"/>
        </w:rPr>
      </w:pPr>
      <w:r w:rsidRPr="004F4E8B">
        <w:rPr>
          <w:sz w:val="28"/>
          <w:szCs w:val="28"/>
        </w:rPr>
        <w:t>продолжительность рейса в днях;</w:t>
      </w:r>
    </w:p>
    <w:p w:rsidR="00434301" w:rsidRPr="004F4E8B" w:rsidRDefault="00434301" w:rsidP="00434301">
      <w:pPr>
        <w:pStyle w:val="ConsPlusNormal"/>
        <w:numPr>
          <w:ilvl w:val="0"/>
          <w:numId w:val="1"/>
        </w:numPr>
        <w:rPr>
          <w:sz w:val="28"/>
          <w:szCs w:val="28"/>
        </w:rPr>
      </w:pPr>
      <w:r w:rsidRPr="004F4E8B">
        <w:rPr>
          <w:sz w:val="28"/>
          <w:szCs w:val="28"/>
        </w:rPr>
        <w:t>маршрут следования с указанием «зеленых остановок», мест отдыха пассажиров и водителя.</w:t>
      </w:r>
    </w:p>
    <w:p w:rsidR="009C17FA" w:rsidRPr="004F4E8B" w:rsidRDefault="002425AC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 xml:space="preserve">  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4.3. Фрахтовщик вправе:</w:t>
      </w:r>
    </w:p>
    <w:p w:rsidR="006354B4" w:rsidRPr="004F4E8B" w:rsidRDefault="00434301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4.3.1.</w:t>
      </w:r>
      <w:r w:rsidR="006354B4" w:rsidRPr="004F4E8B">
        <w:rPr>
          <w:sz w:val="28"/>
          <w:szCs w:val="28"/>
        </w:rPr>
        <w:t xml:space="preserve"> отказать в принятии багажа для перевозки, провозе ручной клади, если свойства или упаковка вещей, входящих в состав багажа, ручной клади, не отвечают требованиям, установленным правилами перевозок пассажиров;</w:t>
      </w:r>
    </w:p>
    <w:p w:rsidR="006354B4" w:rsidRPr="004F4E8B" w:rsidRDefault="00434301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4.3.2.</w:t>
      </w:r>
      <w:r w:rsidR="006354B4" w:rsidRPr="004F4E8B">
        <w:rPr>
          <w:sz w:val="28"/>
          <w:szCs w:val="28"/>
        </w:rPr>
        <w:t xml:space="preserve"> отказать в провозе ручной клади, если ее размещение в транспортном средстве будет препятствовать входу пассажиров в транспортное средство, выходу пассажиров из транспортного средства.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6354B4" w:rsidRPr="004F4E8B" w:rsidRDefault="006354B4" w:rsidP="006354B4">
      <w:pPr>
        <w:pStyle w:val="ConsPlusNormal"/>
        <w:jc w:val="center"/>
        <w:outlineLvl w:val="0"/>
        <w:rPr>
          <w:sz w:val="28"/>
          <w:szCs w:val="28"/>
        </w:rPr>
      </w:pPr>
      <w:r w:rsidRPr="004F4E8B">
        <w:rPr>
          <w:sz w:val="28"/>
          <w:szCs w:val="28"/>
        </w:rPr>
        <w:t>5. Ответственность Сторон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5.1. В случае гибели или повреждения транспортного средства Фрахтователь обязан возместить Фрахтовщику причиненные убытки, если последний докажет, что гибель или повреждение транспортного средства произошли по обстоятельствам, за которые Фрахтователь отвечает в соответствии с законом или настоящим Договором.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 xml:space="preserve">5.2. Ответственность за вред, причиненный третьим лицам транспортным средством, его механизмами, устройствами, оборудованием, несет Фрахтовщик в соответствии с правилами, предусмотренными </w:t>
      </w:r>
      <w:hyperlink r:id="rId5" w:history="1">
        <w:r w:rsidRPr="004F4E8B">
          <w:rPr>
            <w:color w:val="0000FF"/>
            <w:sz w:val="28"/>
            <w:szCs w:val="28"/>
          </w:rPr>
          <w:t>главой 59</w:t>
        </w:r>
      </w:hyperlink>
      <w:r w:rsidRPr="004F4E8B">
        <w:rPr>
          <w:sz w:val="28"/>
          <w:szCs w:val="28"/>
        </w:rPr>
        <w:t xml:space="preserve"> Гражданского кодекса Российской Федерации. Фрахтовщик вправе предъявить к Фрахтователю регрессное требование о возмещении сумм, выплаченных третьим лицам, если докажет, что вред возник по вине Фрахтователя.</w:t>
      </w:r>
    </w:p>
    <w:p w:rsidR="006354B4" w:rsidRPr="004F4E8B" w:rsidRDefault="004B6D8F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5.3</w:t>
      </w:r>
      <w:r w:rsidR="006354B4" w:rsidRPr="004F4E8B">
        <w:rPr>
          <w:sz w:val="28"/>
          <w:szCs w:val="28"/>
        </w:rPr>
        <w:t>. При невозможности осуществления перевозки пассажиров и багажа по заказу предоставленным транспортным средством в связи с его неисправностью, аварией, аналогичными причинами Фрахтовщик по согласованию с Фрахтователем обязан предоставить другое транспортное средство или возвратить оплаченную Фрахтователем стоимость пользования транспортным средством.</w:t>
      </w:r>
    </w:p>
    <w:p w:rsidR="006354B4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C714D3" w:rsidRDefault="00C714D3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C714D3" w:rsidRPr="004F4E8B" w:rsidRDefault="00C714D3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6354B4" w:rsidRPr="004F4E8B" w:rsidRDefault="006354B4" w:rsidP="006354B4">
      <w:pPr>
        <w:pStyle w:val="ConsPlusNormal"/>
        <w:jc w:val="center"/>
        <w:outlineLvl w:val="0"/>
        <w:rPr>
          <w:sz w:val="28"/>
          <w:szCs w:val="28"/>
        </w:rPr>
      </w:pPr>
      <w:r w:rsidRPr="004F4E8B">
        <w:rPr>
          <w:sz w:val="28"/>
          <w:szCs w:val="28"/>
        </w:rPr>
        <w:t>6. Форс-мажор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bookmarkStart w:id="3" w:name="Par74"/>
      <w:bookmarkEnd w:id="3"/>
      <w:r w:rsidRPr="004F4E8B">
        <w:rPr>
          <w:sz w:val="28"/>
          <w:szCs w:val="28"/>
        </w:rPr>
        <w:t>6.1.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которые Стороны не могли предвидеть или предотвратить.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 xml:space="preserve">6.2. При наступлении обстоятельств, указанных в </w:t>
      </w:r>
      <w:hyperlink w:anchor="Par74" w:history="1">
        <w:r w:rsidRPr="004F4E8B">
          <w:rPr>
            <w:color w:val="0000FF"/>
            <w:sz w:val="28"/>
            <w:szCs w:val="28"/>
          </w:rPr>
          <w:t>п. 6.1</w:t>
        </w:r>
      </w:hyperlink>
      <w:r w:rsidRPr="004F4E8B">
        <w:rPr>
          <w:sz w:val="28"/>
          <w:szCs w:val="28"/>
        </w:rPr>
        <w:t xml:space="preserve"> настоящего Договора, каждая Сторона должна без промедления известить о них в письменном виде другую Сторону.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 xml:space="preserve">6.3. В случае наступления обстоятельств, предусмотренных в </w:t>
      </w:r>
      <w:hyperlink w:anchor="Par74" w:history="1">
        <w:r w:rsidRPr="004F4E8B">
          <w:rPr>
            <w:color w:val="0000FF"/>
            <w:sz w:val="28"/>
            <w:szCs w:val="28"/>
          </w:rPr>
          <w:t>п. 6.1</w:t>
        </w:r>
      </w:hyperlink>
      <w:r w:rsidRPr="004F4E8B">
        <w:rPr>
          <w:sz w:val="28"/>
          <w:szCs w:val="28"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 xml:space="preserve">6.4. Если наступившие обстоятельства, перечисленные в </w:t>
      </w:r>
      <w:hyperlink w:anchor="Par74" w:history="1">
        <w:r w:rsidRPr="004F4E8B">
          <w:rPr>
            <w:color w:val="0000FF"/>
            <w:sz w:val="28"/>
            <w:szCs w:val="28"/>
          </w:rPr>
          <w:t>п. 6.1</w:t>
        </w:r>
      </w:hyperlink>
      <w:r w:rsidRPr="004F4E8B">
        <w:rPr>
          <w:sz w:val="28"/>
          <w:szCs w:val="28"/>
        </w:rPr>
        <w:t xml:space="preserve"> настоящего Договора,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6354B4" w:rsidRPr="004F4E8B" w:rsidRDefault="006354B4" w:rsidP="006354B4">
      <w:pPr>
        <w:pStyle w:val="ConsPlusNormal"/>
        <w:jc w:val="center"/>
        <w:outlineLvl w:val="0"/>
        <w:rPr>
          <w:sz w:val="28"/>
          <w:szCs w:val="28"/>
        </w:rPr>
      </w:pPr>
      <w:r w:rsidRPr="004F4E8B">
        <w:rPr>
          <w:sz w:val="28"/>
          <w:szCs w:val="28"/>
        </w:rPr>
        <w:t>7. Разрешение споров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7.1.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7.2. Споры, не урегулированные путем переговоров, разрешаются в судебном порядке, установленном действующим законодательством Российской Федерации.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6354B4" w:rsidRPr="004F4E8B" w:rsidRDefault="006354B4" w:rsidP="006354B4">
      <w:pPr>
        <w:pStyle w:val="ConsPlusNormal"/>
        <w:jc w:val="center"/>
        <w:outlineLvl w:val="0"/>
        <w:rPr>
          <w:sz w:val="28"/>
          <w:szCs w:val="28"/>
        </w:rPr>
      </w:pPr>
      <w:r w:rsidRPr="004F4E8B">
        <w:rPr>
          <w:sz w:val="28"/>
          <w:szCs w:val="28"/>
        </w:rPr>
        <w:t>8. Дополнительные условия и заключительные положения</w:t>
      </w:r>
    </w:p>
    <w:p w:rsidR="008E4B18" w:rsidRPr="004F4E8B" w:rsidRDefault="008E4B18" w:rsidP="006354B4">
      <w:pPr>
        <w:pStyle w:val="ConsPlusNormal"/>
        <w:jc w:val="center"/>
        <w:outlineLvl w:val="0"/>
        <w:rPr>
          <w:sz w:val="28"/>
          <w:szCs w:val="28"/>
        </w:rPr>
      </w:pPr>
    </w:p>
    <w:p w:rsidR="006354B4" w:rsidRPr="004F4E8B" w:rsidRDefault="008E4B18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8.1</w:t>
      </w:r>
      <w:r w:rsidR="006354B4" w:rsidRPr="004F4E8B">
        <w:rPr>
          <w:sz w:val="28"/>
          <w:szCs w:val="28"/>
        </w:rPr>
        <w:t>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6354B4" w:rsidRPr="004F4E8B" w:rsidRDefault="008E4B18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lastRenderedPageBreak/>
        <w:t>8.2</w:t>
      </w:r>
      <w:r w:rsidR="006354B4" w:rsidRPr="004F4E8B">
        <w:rPr>
          <w:sz w:val="28"/>
          <w:szCs w:val="28"/>
        </w:rPr>
        <w:t>. Во всем остальном, что не урегулировано настоящим Договором, Стороны руководствуются действующим законодательством Российской Федерации.</w:t>
      </w:r>
    </w:p>
    <w:p w:rsidR="004F4E8B" w:rsidRDefault="004F4E8B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4F4E8B" w:rsidRDefault="004F4E8B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4F4E8B" w:rsidRDefault="004F4E8B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6354B4" w:rsidRPr="004F4E8B" w:rsidRDefault="008E4B18" w:rsidP="006354B4">
      <w:pPr>
        <w:pStyle w:val="ConsPlusNormal"/>
        <w:ind w:firstLine="540"/>
        <w:jc w:val="both"/>
        <w:rPr>
          <w:sz w:val="28"/>
          <w:szCs w:val="28"/>
        </w:rPr>
      </w:pPr>
      <w:r w:rsidRPr="004F4E8B">
        <w:rPr>
          <w:sz w:val="28"/>
          <w:szCs w:val="28"/>
        </w:rPr>
        <w:t>8.3</w:t>
      </w:r>
      <w:r w:rsidR="006354B4" w:rsidRPr="004F4E8B">
        <w:rPr>
          <w:sz w:val="28"/>
          <w:szCs w:val="28"/>
        </w:rPr>
        <w:t>. Настоящий Договор составлен в двух экземплярах, имеющих равную юридическую силу, по одному для каждой из Сторон.</w:t>
      </w:r>
    </w:p>
    <w:p w:rsidR="006354B4" w:rsidRPr="004F4E8B" w:rsidRDefault="006354B4" w:rsidP="006354B4">
      <w:pPr>
        <w:pStyle w:val="ConsPlusNormal"/>
        <w:ind w:firstLine="540"/>
        <w:jc w:val="both"/>
        <w:rPr>
          <w:sz w:val="28"/>
          <w:szCs w:val="28"/>
        </w:rPr>
      </w:pPr>
    </w:p>
    <w:p w:rsidR="006354B4" w:rsidRPr="004F4E8B" w:rsidRDefault="006354B4" w:rsidP="006354B4">
      <w:pPr>
        <w:pStyle w:val="ConsPlusNormal"/>
        <w:jc w:val="center"/>
        <w:outlineLvl w:val="0"/>
        <w:rPr>
          <w:sz w:val="28"/>
          <w:szCs w:val="28"/>
        </w:rPr>
      </w:pPr>
      <w:r w:rsidRPr="004F4E8B">
        <w:rPr>
          <w:sz w:val="28"/>
          <w:szCs w:val="28"/>
        </w:rPr>
        <w:t>9. Адреса и банковские реквизиты Сторон:</w:t>
      </w:r>
    </w:p>
    <w:p w:rsidR="008E4B18" w:rsidRPr="004B6D8F" w:rsidRDefault="008E4B18" w:rsidP="006354B4">
      <w:pPr>
        <w:pStyle w:val="ConsPlusNormal"/>
        <w:jc w:val="center"/>
        <w:outlineLvl w:val="0"/>
        <w:rPr>
          <w:sz w:val="24"/>
          <w:szCs w:val="24"/>
        </w:rPr>
      </w:pPr>
    </w:p>
    <w:tbl>
      <w:tblPr>
        <w:tblStyle w:val="a3"/>
        <w:tblW w:w="9493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531"/>
        <w:gridCol w:w="4962"/>
      </w:tblGrid>
      <w:tr w:rsidR="008E4B18" w:rsidRPr="004B6D8F" w:rsidTr="008E4B18">
        <w:tc>
          <w:tcPr>
            <w:tcW w:w="4531" w:type="dxa"/>
          </w:tcPr>
          <w:p w:rsidR="008E4B18" w:rsidRPr="004B6D8F" w:rsidRDefault="008E4B18" w:rsidP="00B67C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4B6D8F">
              <w:rPr>
                <w:rFonts w:ascii="Times New Roman" w:hAnsi="Times New Roman" w:cs="Times New Roman"/>
                <w:caps/>
                <w:sz w:val="24"/>
                <w:szCs w:val="24"/>
              </w:rPr>
              <w:t>«Фрахто</w:t>
            </w:r>
            <w:r w:rsidR="002841C1">
              <w:rPr>
                <w:rFonts w:ascii="Times New Roman" w:hAnsi="Times New Roman" w:cs="Times New Roman"/>
                <w:caps/>
                <w:sz w:val="24"/>
                <w:szCs w:val="24"/>
              </w:rPr>
              <w:t>ВАТЕЛЬ</w:t>
            </w:r>
            <w:r w:rsidRPr="004B6D8F">
              <w:rPr>
                <w:rFonts w:ascii="Times New Roman" w:hAnsi="Times New Roman" w:cs="Times New Roman"/>
                <w:caps/>
                <w:sz w:val="24"/>
                <w:szCs w:val="24"/>
              </w:rPr>
              <w:t>»</w:t>
            </w:r>
          </w:p>
          <w:p w:rsidR="00FF5695" w:rsidRDefault="002841C1" w:rsidP="00FF5695">
            <w:pPr>
              <w:spacing w:after="20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Казенное учреждение Воронежской области «Управление социальной защиты населения Репьевского района»</w:t>
            </w:r>
          </w:p>
          <w:p w:rsidR="008E4B18" w:rsidRDefault="008E4B18" w:rsidP="00FF5695">
            <w:pPr>
              <w:spacing w:after="20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Адрес:</w:t>
            </w:r>
            <w:r w:rsidR="00FF569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FF5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396370</w:t>
            </w:r>
            <w:r w:rsidRPr="004B6D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Воронежская обл. Репьевский р-он, с.</w:t>
            </w:r>
            <w:r w:rsidR="002841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B6D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Репьевка, </w:t>
            </w:r>
            <w:r w:rsidR="00FF5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ул.</w:t>
            </w:r>
            <w:r w:rsidR="00582D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841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Ушанева</w:t>
            </w:r>
            <w:r w:rsidR="00FF5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582D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</w:t>
            </w:r>
          </w:p>
          <w:p w:rsidR="00FF5695" w:rsidRPr="004B6D8F" w:rsidRDefault="00FF5695" w:rsidP="00FF5695">
            <w:pPr>
              <w:spacing w:after="20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Тел.:</w:t>
            </w:r>
            <w:r w:rsidR="00582D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8 (47374) 2-27-20</w:t>
            </w:r>
          </w:p>
          <w:p w:rsidR="008B14EC" w:rsidRPr="004B6D8F" w:rsidRDefault="008B14EC" w:rsidP="00FF569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6D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</w:t>
            </w:r>
            <w:r w:rsidR="00FF5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582D05">
              <w:rPr>
                <w:rFonts w:ascii="Times New Roman" w:hAnsi="Times New Roman" w:cs="Times New Roman"/>
                <w:sz w:val="24"/>
              </w:rPr>
              <w:t>3626023024</w:t>
            </w:r>
            <w:r w:rsidRPr="004B6D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FF5695" w:rsidRDefault="00FF5695" w:rsidP="00FF5695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F5695" w:rsidRDefault="00FF5695" w:rsidP="00FF5695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МП</w:t>
            </w:r>
          </w:p>
          <w:p w:rsidR="008E4B18" w:rsidRPr="004B6D8F" w:rsidRDefault="00FF5695" w:rsidP="00FF5695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="008E4B18" w:rsidRPr="004B6D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иректор</w:t>
            </w:r>
            <w:r w:rsidR="007212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</w:t>
            </w:r>
            <w:r w:rsidR="00582D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С.В.Лебедева</w:t>
            </w:r>
          </w:p>
          <w:p w:rsidR="008E4B18" w:rsidRPr="004B6D8F" w:rsidRDefault="008E4B18" w:rsidP="00B67C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8E4B18" w:rsidRPr="004B6D8F" w:rsidRDefault="008E4B18" w:rsidP="00B67C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4B6D8F">
              <w:rPr>
                <w:rFonts w:ascii="Times New Roman" w:hAnsi="Times New Roman" w:cs="Times New Roman"/>
                <w:caps/>
                <w:sz w:val="24"/>
                <w:szCs w:val="24"/>
              </w:rPr>
              <w:t>«</w:t>
            </w:r>
            <w:r w:rsidR="002841C1">
              <w:rPr>
                <w:rFonts w:ascii="Times New Roman" w:hAnsi="Times New Roman" w:cs="Times New Roman"/>
                <w:caps/>
                <w:sz w:val="24"/>
                <w:szCs w:val="24"/>
              </w:rPr>
              <w:t>ФРАХТОВЩИК</w:t>
            </w:r>
            <w:r w:rsidRPr="004B6D8F">
              <w:rPr>
                <w:rFonts w:ascii="Times New Roman" w:hAnsi="Times New Roman" w:cs="Times New Roman"/>
                <w:caps/>
                <w:sz w:val="24"/>
                <w:szCs w:val="24"/>
              </w:rPr>
              <w:t>»</w:t>
            </w:r>
          </w:p>
          <w:p w:rsidR="008E4B18" w:rsidRDefault="00FF5695" w:rsidP="00FF5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по образованию администрации Репьевского муниципального района Воронежской области</w:t>
            </w:r>
          </w:p>
          <w:p w:rsidR="00FF5695" w:rsidRDefault="00FF5695" w:rsidP="00FF5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5695" w:rsidRDefault="00FF5695" w:rsidP="00FF569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Адрес:</w:t>
            </w:r>
            <w:r w:rsidRPr="004B6D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Воронежская обл. Репьевский р-он, с.Репьевка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пл.Победы,1</w:t>
            </w:r>
          </w:p>
          <w:p w:rsidR="00FF5695" w:rsidRDefault="00FF5695" w:rsidP="00FF569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D0F27" w:rsidRDefault="005D0F27" w:rsidP="00FF569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Тел.: 2-27-19</w:t>
            </w:r>
          </w:p>
          <w:p w:rsidR="005D0F27" w:rsidRDefault="005D0F27" w:rsidP="00FF569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F5695" w:rsidRDefault="00FF5695" w:rsidP="00FF5695"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Pr="00FF5695">
              <w:rPr>
                <w:rFonts w:ascii="Times New Roman" w:hAnsi="Times New Roman" w:cs="Times New Roman"/>
                <w:sz w:val="24"/>
              </w:rPr>
              <w:t>362600090</w:t>
            </w:r>
            <w:r w:rsidR="00582D05">
              <w:t>1</w:t>
            </w:r>
          </w:p>
          <w:p w:rsidR="00FF5695" w:rsidRDefault="00FF5695" w:rsidP="00FF5695"/>
          <w:p w:rsidR="00FF5695" w:rsidRDefault="00FF5695" w:rsidP="00FF5695"/>
          <w:p w:rsidR="00FF5695" w:rsidRDefault="00FF5695" w:rsidP="00FF5695">
            <w:pPr>
              <w:rPr>
                <w:rFonts w:ascii="Times New Roman" w:hAnsi="Times New Roman" w:cs="Times New Roman"/>
              </w:rPr>
            </w:pPr>
            <w:r w:rsidRPr="00FF5695">
              <w:rPr>
                <w:rFonts w:ascii="Times New Roman" w:hAnsi="Times New Roman" w:cs="Times New Roman"/>
              </w:rPr>
              <w:t>МП</w:t>
            </w:r>
          </w:p>
          <w:p w:rsidR="00FF5695" w:rsidRDefault="00FF5695" w:rsidP="00FF5695">
            <w:pPr>
              <w:rPr>
                <w:rFonts w:ascii="Times New Roman" w:hAnsi="Times New Roman" w:cs="Times New Roman"/>
              </w:rPr>
            </w:pPr>
          </w:p>
          <w:p w:rsidR="00FF5695" w:rsidRPr="0072124F" w:rsidRDefault="00FF5695" w:rsidP="00FF5695">
            <w:pPr>
              <w:rPr>
                <w:rFonts w:ascii="Times New Roman" w:hAnsi="Times New Roman" w:cs="Times New Roman"/>
                <w:sz w:val="24"/>
              </w:rPr>
            </w:pPr>
            <w:r w:rsidRPr="0072124F">
              <w:rPr>
                <w:rFonts w:ascii="Times New Roman" w:hAnsi="Times New Roman" w:cs="Times New Roman"/>
                <w:sz w:val="24"/>
              </w:rPr>
              <w:t xml:space="preserve">Руководитель </w:t>
            </w:r>
          </w:p>
          <w:p w:rsidR="00FF5695" w:rsidRPr="00FF5695" w:rsidRDefault="00FF5695" w:rsidP="007212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124F">
              <w:rPr>
                <w:rFonts w:ascii="Times New Roman" w:hAnsi="Times New Roman" w:cs="Times New Roman"/>
                <w:sz w:val="24"/>
              </w:rPr>
              <w:t xml:space="preserve">Отдела по образованию      </w:t>
            </w:r>
            <w:r w:rsidR="0072124F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72124F">
              <w:rPr>
                <w:rFonts w:ascii="Times New Roman" w:hAnsi="Times New Roman" w:cs="Times New Roman"/>
                <w:sz w:val="24"/>
              </w:rPr>
              <w:t xml:space="preserve">  Л.В.Шаповалова</w:t>
            </w:r>
          </w:p>
        </w:tc>
      </w:tr>
    </w:tbl>
    <w:p w:rsidR="00E62050" w:rsidRDefault="00E62050" w:rsidP="00E62050">
      <w:pPr>
        <w:pStyle w:val="ConsPlusNormal"/>
        <w:outlineLvl w:val="0"/>
      </w:pPr>
    </w:p>
    <w:sectPr w:rsidR="00E62050" w:rsidSect="004F4E8B">
      <w:pgSz w:w="11905" w:h="16838"/>
      <w:pgMar w:top="1560" w:right="850" w:bottom="1701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DC0693"/>
    <w:multiLevelType w:val="hybridMultilevel"/>
    <w:tmpl w:val="D9C01AC0"/>
    <w:lvl w:ilvl="0" w:tplc="3E78127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4B4"/>
    <w:rsid w:val="00117B28"/>
    <w:rsid w:val="001F1373"/>
    <w:rsid w:val="002425AC"/>
    <w:rsid w:val="002841C1"/>
    <w:rsid w:val="00434301"/>
    <w:rsid w:val="004B6D8F"/>
    <w:rsid w:val="004F4E8B"/>
    <w:rsid w:val="00582D05"/>
    <w:rsid w:val="005C01EA"/>
    <w:rsid w:val="005D0F27"/>
    <w:rsid w:val="006354B4"/>
    <w:rsid w:val="0072124F"/>
    <w:rsid w:val="0074546D"/>
    <w:rsid w:val="00755DD8"/>
    <w:rsid w:val="00781E8E"/>
    <w:rsid w:val="008B14EC"/>
    <w:rsid w:val="008E386E"/>
    <w:rsid w:val="008E4B18"/>
    <w:rsid w:val="009C17FA"/>
    <w:rsid w:val="00A74E51"/>
    <w:rsid w:val="00B400EA"/>
    <w:rsid w:val="00BD1731"/>
    <w:rsid w:val="00C714D3"/>
    <w:rsid w:val="00DF5E4B"/>
    <w:rsid w:val="00E1389E"/>
    <w:rsid w:val="00E62050"/>
    <w:rsid w:val="00EE3201"/>
    <w:rsid w:val="00FF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DEE674-37B1-49C8-B762-4B8413B64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54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6354B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customStyle="1" w:styleId="1">
    <w:name w:val="Сетка таблицы1"/>
    <w:basedOn w:val="a1"/>
    <w:next w:val="a3"/>
    <w:uiPriority w:val="39"/>
    <w:rsid w:val="006354B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635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semiHidden/>
    <w:unhideWhenUsed/>
    <w:rsid w:val="00434301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434301"/>
  </w:style>
  <w:style w:type="paragraph" w:styleId="a6">
    <w:name w:val="Balloon Text"/>
    <w:basedOn w:val="a"/>
    <w:link w:val="a7"/>
    <w:uiPriority w:val="99"/>
    <w:semiHidden/>
    <w:unhideWhenUsed/>
    <w:rsid w:val="004B6D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B6D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E1D95029F284F0198AB7BC9198CEE475EB5D7ADF13FD0AF6886177E1F394A91E24040C0D42AD7CER6rF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1288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Будин Дмитрий А.</dc:creator>
  <cp:keywords/>
  <dc:description/>
  <cp:lastModifiedBy>Admin</cp:lastModifiedBy>
  <cp:revision>7</cp:revision>
  <cp:lastPrinted>2016-12-26T12:49:00Z</cp:lastPrinted>
  <dcterms:created xsi:type="dcterms:W3CDTF">2016-12-26T12:17:00Z</dcterms:created>
  <dcterms:modified xsi:type="dcterms:W3CDTF">2016-12-26T13:22:00Z</dcterms:modified>
</cp:coreProperties>
</file>