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</w:rPr>
        <w:t>СВЕДЕНИЯ</w:t>
      </w:r>
    </w:p>
    <w:p w:rsidR="00FD1DB7" w:rsidRDefault="00FD1DB7" w:rsidP="00FD1DB7">
      <w:pPr>
        <w:spacing w:line="360" w:lineRule="auto"/>
        <w:jc w:val="center"/>
        <w:rPr>
          <w:b/>
        </w:rPr>
      </w:pPr>
      <w:proofErr w:type="gramStart"/>
      <w:r>
        <w:rPr>
          <w:b/>
        </w:rPr>
        <w:t>о</w:t>
      </w:r>
      <w:proofErr w:type="gramEnd"/>
      <w:r>
        <w:rPr>
          <w:b/>
        </w:rPr>
        <w:t xml:space="preserve"> доходах, об имуществе и обязательствах имущественного характера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 </w:t>
      </w:r>
      <w:proofErr w:type="gramStart"/>
      <w:r>
        <w:rPr>
          <w:b/>
          <w:u w:val="single"/>
        </w:rPr>
        <w:t>директора</w:t>
      </w:r>
      <w:proofErr w:type="gramEnd"/>
      <w:r>
        <w:rPr>
          <w:b/>
          <w:u w:val="single"/>
        </w:rPr>
        <w:t xml:space="preserve"> Муниципального казенного общеобразовательного учреждения «Бутырская основная общеобразовательная школа» </w:t>
      </w:r>
    </w:p>
    <w:p w:rsidR="00FD1DB7" w:rsidRDefault="00FD1DB7" w:rsidP="00FD1DB7">
      <w:pPr>
        <w:spacing w:line="360" w:lineRule="auto"/>
        <w:jc w:val="center"/>
        <w:rPr>
          <w:b/>
        </w:rPr>
      </w:pPr>
      <w:r>
        <w:rPr>
          <w:b/>
          <w:u w:val="single"/>
        </w:rPr>
        <w:t xml:space="preserve"> Репьевского муниципального района 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Малыхиной Елены Петровны</w:t>
      </w:r>
    </w:p>
    <w:p w:rsidR="00FD1DB7" w:rsidRDefault="00FD1DB7" w:rsidP="00FD1DB7">
      <w:pPr>
        <w:spacing w:line="360" w:lineRule="auto"/>
        <w:jc w:val="center"/>
        <w:rPr>
          <w:b/>
          <w:u w:val="single"/>
        </w:rPr>
      </w:pPr>
      <w:proofErr w:type="gramStart"/>
      <w:r>
        <w:rPr>
          <w:b/>
        </w:rPr>
        <w:t>за</w:t>
      </w:r>
      <w:proofErr w:type="gramEnd"/>
      <w:r>
        <w:rPr>
          <w:b/>
        </w:rPr>
        <w:t xml:space="preserve"> период с 1 января по 31 декабря 20</w:t>
      </w:r>
      <w:r w:rsidR="00800CE9">
        <w:rPr>
          <w:b/>
        </w:rPr>
        <w:t>20</w:t>
      </w:r>
      <w:r>
        <w:rPr>
          <w:b/>
        </w:rPr>
        <w:t xml:space="preserve"> года</w:t>
      </w:r>
    </w:p>
    <w:tbl>
      <w:tblPr>
        <w:tblW w:w="138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998"/>
        <w:gridCol w:w="1743"/>
        <w:gridCol w:w="1107"/>
        <w:gridCol w:w="1132"/>
        <w:gridCol w:w="1984"/>
        <w:gridCol w:w="1588"/>
        <w:gridCol w:w="1134"/>
        <w:gridCol w:w="1276"/>
      </w:tblGrid>
      <w:tr w:rsidR="00800CE9" w:rsidTr="00800CE9">
        <w:trPr>
          <w:trHeight w:val="160"/>
          <w:jc w:val="center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Декларированный </w:t>
            </w:r>
          </w:p>
          <w:p w:rsidR="00800CE9" w:rsidRDefault="00800CE9" w:rsidP="00434BAA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годовой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доход</w:t>
            </w:r>
          </w:p>
          <w:p w:rsidR="00800CE9" w:rsidRDefault="00800CE9" w:rsidP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sz w:val="20"/>
                <w:szCs w:val="20"/>
                <w:lang w:eastAsia="en-US"/>
              </w:rPr>
              <w:t>за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2020 год (руб.)</w:t>
            </w:r>
          </w:p>
        </w:tc>
        <w:tc>
          <w:tcPr>
            <w:tcW w:w="5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434BAA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Перечень объектов недвижимого имущества, находящихся в пользовании</w:t>
            </w:r>
          </w:p>
        </w:tc>
      </w:tr>
      <w:tr w:rsidR="00800CE9" w:rsidTr="00800CE9">
        <w:trPr>
          <w:trHeight w:val="160"/>
          <w:jc w:val="center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транспортные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средства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вид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площадь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</w:t>
            </w:r>
            <w:proofErr w:type="spellStart"/>
            <w:r>
              <w:rPr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страна</w:t>
            </w:r>
            <w:proofErr w:type="gramEnd"/>
          </w:p>
          <w:p w:rsidR="00800CE9" w:rsidRDefault="00800CE9">
            <w:pPr>
              <w:spacing w:line="256" w:lineRule="auto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  <w:lang w:eastAsia="en-US"/>
              </w:rPr>
              <w:t>расположения</w:t>
            </w:r>
            <w:proofErr w:type="gramEnd"/>
          </w:p>
        </w:tc>
      </w:tr>
      <w:tr w:rsidR="00800CE9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Малыхина Елена Петровна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625 952,27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 долевая собственность (1/3 доля)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 для ведения личного подсобного хозяйства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Индивидуальная собственность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1000,0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Автомобиль ВАЗ 2107, 2008 года выпуска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800CE9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Супруг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443 479,47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 долевая собственность (1/3 доля)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 для ведения личного подсобного хозяйства.</w:t>
            </w: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Индивидуальная собственность</w:t>
            </w: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Жилой дом Индивидуальная собственность</w:t>
            </w: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Земельный участок под индивидуальное гаражное строительство</w:t>
            </w:r>
          </w:p>
          <w:p w:rsidR="00800CE9" w:rsidRDefault="00800CE9" w:rsidP="008F5E4B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Индивидуальная собственность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4241,00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91,1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33,0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6353F4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7 327,00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 долевая собственность (1/3 доля)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800CE9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</w:t>
            </w:r>
            <w:r>
              <w:rPr>
                <w:sz w:val="20"/>
                <w:szCs w:val="20"/>
                <w:lang w:eastAsia="en-US"/>
              </w:rPr>
              <w:t xml:space="preserve"> совместная собственность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800CE9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CE9" w:rsidRDefault="006353F4" w:rsidP="00FD1DB7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tr w:rsidR="006353F4" w:rsidTr="00800CE9">
        <w:trPr>
          <w:trHeight w:val="140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bookmarkStart w:id="0" w:name="_GoBack" w:colFirst="6" w:colLast="6"/>
            <w:r>
              <w:rPr>
                <w:sz w:val="20"/>
                <w:szCs w:val="20"/>
                <w:lang w:eastAsia="en-US"/>
              </w:rPr>
              <w:lastRenderedPageBreak/>
              <w:t>Несовершеннолетний ребенок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Квартира, общая</w:t>
            </w:r>
            <w:r>
              <w:rPr>
                <w:sz w:val="20"/>
                <w:szCs w:val="20"/>
                <w:lang w:eastAsia="en-US"/>
              </w:rPr>
              <w:t xml:space="preserve"> совместная собственность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60,3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3F4" w:rsidRDefault="006353F4" w:rsidP="006353F4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Нет</w:t>
            </w:r>
          </w:p>
        </w:tc>
      </w:tr>
      <w:bookmarkEnd w:id="0"/>
    </w:tbl>
    <w:p w:rsidR="00FD1DB7" w:rsidRDefault="00FD1DB7" w:rsidP="00FD1DB7">
      <w:pPr>
        <w:rPr>
          <w:sz w:val="24"/>
          <w:szCs w:val="24"/>
        </w:rPr>
      </w:pPr>
    </w:p>
    <w:p w:rsidR="00FD1DB7" w:rsidRDefault="00FD1DB7" w:rsidP="00FD1DB7"/>
    <w:p w:rsidR="00BF3D52" w:rsidRDefault="00BF3D52"/>
    <w:sectPr w:rsidR="00BF3D52" w:rsidSect="00FD1DB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CB3"/>
    <w:rsid w:val="00434BAA"/>
    <w:rsid w:val="006353F4"/>
    <w:rsid w:val="00800CE9"/>
    <w:rsid w:val="008F5E4B"/>
    <w:rsid w:val="00B67CB3"/>
    <w:rsid w:val="00BF3D52"/>
    <w:rsid w:val="00F672DA"/>
    <w:rsid w:val="00FD1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83E24D-EAC8-4B47-8B29-083BDC316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D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2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Воскобойникова</dc:creator>
  <cp:keywords/>
  <dc:description/>
  <cp:lastModifiedBy>Оксана Воскобойникова</cp:lastModifiedBy>
  <cp:revision>8</cp:revision>
  <dcterms:created xsi:type="dcterms:W3CDTF">2019-05-22T06:27:00Z</dcterms:created>
  <dcterms:modified xsi:type="dcterms:W3CDTF">2021-05-06T07:39:00Z</dcterms:modified>
</cp:coreProperties>
</file>