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ПРАВИТЕЛЬСТВО ВОРОНЕЖСКОЙ ОБЛАСТИ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от 13 мая 2013 г. № 388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ПОРЯДКА УСТАНОВЛЕНИЯ ФАКТА НЕВОЗМОЖНОСТИ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ПРОЖИВАНИЯ ДЕТЕЙ-СИРОТ И ДЕТЕЙ, ОСТАВШИХСЯ БЕЗ ПОПЕЧЕНИЯ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РОДИТЕЛЕЙ, ЛИЦ ИЗ ЧИСЛА ДЕТЕЙ-СИРОТ И ДЕТЕЙ, ОСТАВШИХСЯ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БЕЗ ПОПЕЧЕНИЯ РОДИТЕЛЕЙ, В РАНЕЕ ЗАНИМАЕМЫХ ЖИЛЫХ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ПОМЕЩЕНИЯХ, НАНИМАТЕЛЯМИ ИЛИ ЧЛЕНАМИ СЕМЕЙ НАНИМАТЕЛЕЙ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 ДОГОВОРАМ СОЦИАЛЬНОГО НАЙМА ЛИБО СОБСТВЕННИКАМИ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 ОНИ ЯВЛЯЮТСЯ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Законами Воронежской области от 29 июля 1999 года № 101-II-ОЗ "О защите прав ребенка на территории Воронежской области" и от 20 ноября 2007 года № 131-ОЗ "О специализированном жилищном фонде Воронежской области" правительство Воронежской области постановляет: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прилагаемый Порядок установления факта невозможности проживания детей-сирот,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2. Настоящее постановление вступает в силу по истечении 10 дней со дня его официального опубликования и распространяет свое действие на правоотношения, возникшие с 1 января 2013 года.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3. Контроль за исполнением настоящего постановления возложить на первого заместителя председателя правительства Воронежской области Попова В.Б.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Губернатор Воронежской области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А.В.ГОРДЕЕВ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правительства Воронежской области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от 13.05.2013 № 388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УСТАНОВЛЕНИЯ ФАКТА НЕВОЗМОЖНОСТИ ПРОЖИВАНИЯ ДЕТЕЙ-СИРОТ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И ДЕТЕЙ, ОСТАВШИХСЯ БЕЗ ПОПЕЧЕНИЯ РОДИТЕЛЕЙ, ЛИЦ ИЗ ЧИСЛА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ДЕТЕЙ-СИРОТ И ДЕТЕЙ, ОСТАВШИХСЯ БЕЗ ПОПЕЧЕНИЯ РОДИТЕЛЕЙ,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В РАНЕЕ ЗАНИМАЕМЫХ ЖИЛЫХ ПОМЕЩЕНИЯХ, НАНИМАТЕЛЯМИ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ИЛИ ЧЛЕНАМИ СЕМЕЙ НАНИМАТЕЛЕЙ ПО ДОГОВОРАМ СОЦИАЛЬНОГО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НАЙМА ЛИБО СОБСТВЕННИКАМИ КОТОРЫХ ОНИ ЯВЛЯЮТСЯ</w:t>
      </w:r>
    </w:p>
    <w:p w:rsidR="00885205" w:rsidRPr="008776B2" w:rsidRDefault="00885205" w:rsidP="008776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1. Настоящий Порядок определяет условия и процедуру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 (далее - дети-сироты), в ранее занимаемых жилых помещениях на территории Воронежской области, нанимателями или членами семей нанимателей по договорам социального найма либо собственниками которых они являются (далее - факт невозможности проживания в жилом помещении).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факта невозможности проживания детей-сирот в ранее занимаемых жилых помещениях подтверждает право принятия их на учет департаментом труда и социального развития Воронежской области в целях однократного обеспечения жилыми помещениями специализированного жилищного фонда Воронежской области по договорам найма специализированных жилых помещений.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2. Факт невозможности проживания в жилом помещении устанавливается департаментом образования, науки и молодежной политики Воронежской области (далее - уполномоченный орган).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3. Проживание детей-сирот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признается невозможным, если это противоречит интересам указанных лиц в связи с наличием одного из следующих обстоятельств: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1) проживание на любом законном основании в таких жилых помещениях лиц: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лишенных родительских прав в отношении этих детей-сирот (при наличии вступившего в законную силу решения суда об отказе в </w:t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принудительном обмене жилого помещения в соответствии с частью 3 статьи 72 Жилищного кодекса Российской Федерации);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перечнем, при которой совместное проживание с ними в одном жилом помещении невозможно;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не являющихся членами семьи детей-сирот - в случае невозможности осуществления действий, предусмотренных федеральным законодательством, по их выселению;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больных хроническим алкоголизмом или наркоманией, состоящих на учете в соответствующих учреждениях здравоохранения, - в случае невозможности осуществления действий, предусмотренных федеральным законодательством, по их выселению;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2) жилые помещения непригодны для постоянного проживания или не отвечают установленным для жилых помещений санитарным и техническим правилам и нормам, иным требованиям законодательства Российской Федерации;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3) общая площадь жилого помещения, приходящаяся на одно лицо, проживающее в данном жилом помещении, менее учетной нормы площади жилого помещения, в том числе если такое уменьшение произойдет в результате вселения в данное жилое помещение детей-сирот;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4) наличие у детей-сирот тяжелых форм хронических заболеваний, указанных в перечне тяжелых форм хронических заболеваний, при которых совместное проживание граждан в одном жилом помещении невозможно в соответствии с пунктом 4 части 1 статьи 51 Жилищного кодекса Российской Федерации, при условии проживания в жилых помещениях других граждан.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4. Законные представители детей-сирот по достижении подопечными возраста 14 лет при возникновении обстоятельств, свидетельствующих о невозможности проживания в жилом помещении, представляют в уполномоченный орган заявление о признании невозможности проживания в жилом помещении по форме, утверждаемой уполномоченным органом (далее - заявление).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Заявление </w:t>
      </w:r>
      <w:proofErr w:type="spellStart"/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вуполномоченный</w:t>
      </w:r>
      <w:proofErr w:type="spellEnd"/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 могут представить также несовершеннолетние граждане, объявленные полностью дееспособными (эмансипированными), или лица из числа детей-сирот, если их законные представители в установленном порядке с заявлением не обращались или указанные лица не реализовали принадлежащее им право на обеспечение жилыми помещениями до 1 января 2013 года.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5. К заявлению прилагаются следующие документы: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а) копия паспорта или иного документа, удостоверяющего личность и место жительства ребенка-сироты (в случае если заявление подается законным представителем, то представляется также копия документов, удостоверяющих личность и полномочия законного представителя);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копии документов, подтверждающих утрату ребенком-сиротой в несовершеннолетнем возрасте родительского попечения: акт об оставлении </w:t>
      </w: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ребенка; заявление родителей (матери ребенка) о согласии на его усыновление; решение суда о лишении родителей (родителя) родительских прав либо ограничении родителей (родителя) в родительских правах в отношении гражданина; свидетельства (свидетельство) о смерти родителей (родителя); решение суда о признании родителей (родителя) безвестно отсутствующими (отсутствующим); решение суда о признании родителей (родителя) недееспособными (недееспособным); справка органа записи актов гражданского состояния, подтверждающая, что сведения об отце внесены в запись акта о рождении ребенка по заявлению матери ребенка;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в) копия вступившего в законную силу решения суда об отказе в принудительном обмене жилого помещения, предоставленного по договору социального найма или об отказе в выселении иных лиц, не являющихся членами семьи ребенка-сироты (для случаев, указанных в подпункте 1 пункта 3 настоящего Порядка);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г) справка организации, входящей в государственную систему здравоохранения, о том, что лицо, проживающее в жилом помещении, нанимателем или членом семьи нанимателя по договору социального найма либо собственником которого является ребенок-сирота, страдает тяжелой формой хронического заболевания, хроническим алкоголизмом или наркоманией (для случаев, указанных в подпункте 1 пункта 3 настоящего Порядка);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д) заключение межведомственной комиссии, составленное в соответствии с Постановлением Правительства Российской Федерации от 28.01.2006 № 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 (для случаев, указанных в подпункте 2 пункта 3 настоящего Порядка);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е) выписка из домовой (поквартирной) книги или иной документ, содержащий сведения о проживающих совместно с ребенком-сиротой совершеннолетних и несовершеннолетних лицах;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ж) справка организации, входящей в государственную систему здравоохранения, о том, что ребенок-сирота страдает тяжелой формой хронического заболевания (для случаев, указанных в подпункте 4 пункта 3 настоящего Порядка).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6. Документы представляются заявителем в подлинниках или в заверенных в установленном порядке копиях.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если заявитель не представил по собственной инициативе документы, указанные в подпунктах "д", "е" настоящего Порядка, уполномоченный орган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запрашивает и получает их от соответствующих органов государственной власти, органов местного самоуправления, организаций.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7. Заявление принимается уполномоченным органом в двух экземплярах. Один экземпляр с отметкой о дате поступления заявления и документов вручается заявителю в момент приема заявления и документов.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8. Решение об установлении факта невозможности проживания в жилом помещении или об отсутствии факта невозможности проживания в жилом помещении принимается уполномоченным органом в течение 30 рабочих дней со дня представления заявления и прилагаемых к заявлению документов в устанавливаемом им порядке.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9. Решение об установлении факта невозможности проживания в жилом помещении или об отсутствии факта невозможности проживания в жилом помещении оформляется в виде заключения по форме, утверждаемой уполномоченным органом (далее - заключение) в двух экземплярах, один из которых в течение 5 рабочих дней со дня вынесения заключения направляется с уведомлением заявителю заказным письмом по адресу, указанному в заявлении.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10. Основаниями принятия решения об отсутствии факта невозможности проживания в жилом помещении являются: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отсутствие обстоятельств, установленных пунктом 3 настоящего Порядка;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непредставление или представление не в полном объеме документов, указанных в пункте 4 и подпунктах "а" - "в" пункта 5 настоящего Порядка.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предоставление недостоверных сведений.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Под недостоверными сведениями понимается наличие искажений и неточностей в содержании представленных документов.</w:t>
      </w:r>
    </w:p>
    <w:p w:rsidR="00885205" w:rsidRPr="008776B2" w:rsidRDefault="00885205" w:rsidP="008776B2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6B2">
        <w:rPr>
          <w:rFonts w:ascii="Times New Roman" w:eastAsia="Times New Roman" w:hAnsi="Times New Roman" w:cs="Times New Roman"/>
          <w:color w:val="000000"/>
          <w:sz w:val="28"/>
          <w:szCs w:val="28"/>
        </w:rPr>
        <w:t>11. Заключение об отсутствии факта невозможности проживания в жилом помещении может быть обжаловано в судебном порядке.</w:t>
      </w:r>
    </w:p>
    <w:p w:rsidR="00885205" w:rsidRPr="008776B2" w:rsidRDefault="00885205" w:rsidP="00877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05" w:rsidRPr="008776B2" w:rsidRDefault="00885205" w:rsidP="00877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205" w:rsidRPr="008776B2" w:rsidRDefault="00885205" w:rsidP="008776B2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73892" w:rsidRPr="008776B2" w:rsidRDefault="00873892" w:rsidP="008776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3892" w:rsidRPr="00877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CD"/>
    <w:rsid w:val="004021CD"/>
    <w:rsid w:val="00873892"/>
    <w:rsid w:val="008776B2"/>
    <w:rsid w:val="0088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2C199-3D94-4B9E-AA31-42D08E7E8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20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1533</Words>
  <Characters>8744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2019-02-27T08:01:00Z</dcterms:created>
  <dcterms:modified xsi:type="dcterms:W3CDTF">2019-02-27T10:30:00Z</dcterms:modified>
</cp:coreProperties>
</file>